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C0504D"/>
          <w:spacing w:val="0"/>
          <w:position w:val="0"/>
          <w:sz w:val="22"/>
          <w:shd w:fill="auto" w:val="clear"/>
        </w:rPr>
        <w:t xml:space="preserve">EPILATION A LA CIRE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Sourcils ou lèvre 10€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Sourcils + Lèvre 16€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Sourcils + lèvre + menton 21€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Epilation visage entier (avec joues) 25€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4F81BD"/>
          <w:spacing w:val="0"/>
          <w:position w:val="0"/>
          <w:sz w:val="22"/>
          <w:shd w:fill="auto" w:val="clear"/>
        </w:rPr>
        <w:t xml:space="preserve">EPILATION A LA CIRE HOMMES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Torse ou Dos 25€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Sourcils / Aiselles 10€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Bras 20€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             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  <w:t xml:space="preserve">BEAUTE DU VISAGE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Soin Flash Millefeuille « Layering ».….……………………….………..…........15€</w:t>
        <w:br/>
        <w:t xml:space="preserve">Mini Soin Le Naturel .....................................……………….……….…......30€</w:t>
        <w:br/>
        <w:t xml:space="preserve">Nettoyage de peau Junior Peaux Jeunes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 ans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.........35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€</w:t>
        <w:br/>
        <w:t xml:space="preserve">Nettoyage de Peau L'Essentiel sans vapeur.....................………….......40€</w:t>
        <w:br/>
        <w:t xml:space="preserve">Nettoyage de Peau Le Rituel à la vapeur chaude…………………….........50€</w:t>
        <w:br/>
        <w:t xml:space="preserve">Nettoyage de peau L'intemporel lumino-tenseur anti-tâches Bio° ....65€</w:t>
        <w:br/>
        <w:t xml:space="preserve">Soin Eclat du Regard Phyt's Bio.................................…………….…..…...55€</w:t>
        <w:br/>
        <w:t xml:space="preserve">Soin Inspiration Thaie miel et huile de coco Bio………………..………......45€</w:t>
        <w:br/>
        <w:t xml:space="preserve">Modelage Lifting manuel Japonais………………..………….…….….............55€</w:t>
        <w:br/>
        <w:t xml:space="preserve">Soin du Visage Relax' aux Pierres chaudes………………….…………..........70€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Supplément soin collagène ciblé ……….…………………………………………..10€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9BBB59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BB59"/>
          <w:spacing w:val="0"/>
          <w:position w:val="0"/>
          <w:sz w:val="22"/>
          <w:shd w:fill="auto" w:val="clear"/>
        </w:rPr>
        <w:t xml:space="preserve">SOINS DU CORPS*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Modelage Relaxant aux huiles essentielles ou végétales DOS/TETE/PIEDS...25€</w:t>
        <w:br/>
        <w:t xml:space="preserve">Digitopression Japonaise esthétique….……...........................................15€/30€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Massage assis (sur chaise ergonomique ).........…….....................................35€ </w:t>
        <w:br/>
        <w:t xml:space="preserve">Enveloppement cryo-raffermissant jambes légères....................................35€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8064A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8064A2"/>
          <w:spacing w:val="0"/>
          <w:position w:val="0"/>
          <w:sz w:val="22"/>
          <w:shd w:fill="auto" w:val="clear"/>
        </w:rPr>
        <w:t xml:space="preserve"> RELAXATIONS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EQUILIBRATION ENERGETIQUE / HARMONIE EMOTIONNELLE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Soin énergétique Reiki / cure 3 séances…………………..................35€-100€</w:t>
        <w:br/>
        <w:t xml:space="preserve">Séance Gestion du Stress / méditation / fleurs de Bach...…….…..........45€</w:t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  <w:t xml:space="preserve">MAQUILLAGE PROFESSIONNEL        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            </w:t>
        <w:br/>
      </w:r>
      <w:r>
        <w:object w:dxaOrig="1559" w:dyaOrig="1032">
          <v:rect xmlns:o="urn:schemas-microsoft-com:office:office" xmlns:v="urn:schemas-microsoft-com:vml" id="rectole0000000000" style="width:77.950000pt;height:5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Présentation Book photo Makeup 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ICI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Maquillage regard , Jour et de Soirée..................................15€ / 30€/ 40€</w:t>
        <w:br/>
        <w:t xml:space="preserve">Maquillage de la Mariée avec 1 essai……………………………......…..……...125€</w:t>
        <w:br/>
        <w:t xml:space="preserve">Cours d'auto-maquillage et conseils…………………………...…....……..……..50€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Bellypainting (motif ventre femmes enceintes)..................................65€</w:t>
        <w:br/>
        <w:t xml:space="preserve">Accompagnement shooping beauté-conseils 1h.................................50€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C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C000"/>
          <w:spacing w:val="0"/>
          <w:position w:val="0"/>
          <w:sz w:val="22"/>
          <w:shd w:fill="auto" w:val="clear"/>
        </w:rPr>
        <w:t xml:space="preserve">BEAUTE DES MAINS ET DES PIEDS sur ongles naturels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French vernis Pose de vernis / Pose de motifs………………….......15€/ 10€/5€</w:t>
        <w:br/>
        <w:t xml:space="preserve">Pose de vernis semi-permanent /French Manucure Gel................25€/30€</w:t>
        <w:br/>
        <w:t xml:space="preserve">Manucurie / Beauté des pieds Callus………………………………........... .30€/50€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98480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84806"/>
          <w:spacing w:val="0"/>
          <w:position w:val="0"/>
          <w:sz w:val="22"/>
          <w:shd w:fill="auto" w:val="clear"/>
        </w:rPr>
        <w:t xml:space="preserve">L'EXTENSION DE CIL «  CIL à CIL 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2571" w:dyaOrig="1275">
          <v:rect xmlns:o="urn:schemas-microsoft-com:office:office" xmlns:v="urn:schemas-microsoft-com:vml" id="rectole0000000001" style="width:128.550000pt;height:63.7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Méthode " cil à cil " de 45 min' à 2h00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Pose naturelle 60€...............................................retouche 2 semaines 40€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Plus d'infos et recommandations sur la Pose d'Extension,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cliquez sur l'icône ci après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Présentations Book photos Extension de cils :</w:t>
      </w:r>
      <w:hyperlink xmlns:r="http://schemas.openxmlformats.org/officeDocument/2006/relationships" r:id="docRId5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ici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51" w:dyaOrig="951">
          <v:rect xmlns:o="urn:schemas-microsoft-com:office:office" xmlns:v="urn:schemas-microsoft-com:vml" id="rectole0000000002" style="width:47.550000pt;height:47.5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  <w:t xml:space="preserve">BEAUTE DU REGARD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Teinture cils / sourcils 15€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Réhaussement avec teinture 65€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Atelier entre amies : Mise en beauté soin et maquillage 25€ /personnes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COIFFURE ( sur cheveux court, supplément mi long 5€ , longs 10€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Shampooing + soin  15€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Shampooing + brush ou coiffage 21€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Shampooing + coupe + brush 33€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Sahmpooing + coupe + couleur + coiffage 53€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Shampooing + coupe + balayage ou ombré hair + coiffage 55€ à 65€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Coupe seule 15 à 25€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Coupe Homme 20€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Lissage ou boucles 15€ à 25€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 Chignon 50 à 60€ / coiffure soirée 30€ à 40€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- Les  Forfaits 2EN1 CoiffBeauty  65€  infusion OFFERTE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n°1.Spg + coupe ou soin avec massage+coiffage + vernis semi permanent mains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n°2.Spg + coupe ou soin avec massage + coiffage + séance maquillage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n°3.Spg bio + coupe ou soin bio avec massage + coiffage + soin visage éclat Bio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n°4.Massage tete + dos + épaules + spg Bio + coupe ou soin + coiffage naturel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n°5. Bain d'huile régénérante bio + massage revitalisant du cuir chevelu + shampooing aloe vegan  + masque soin bio + coupe + coiffage + brumisation au Tilleul bio + modelage des mains bio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Tel : 06 29 30 18 05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CONTACT  WEB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 Mail : </w:t>
      </w:r>
      <w:hyperlink xmlns:r="http://schemas.openxmlformats.org/officeDocument/2006/relationships" r:id="docRId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laura.harmonie@hotmail.fr 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media/image2.wmf" Id="docRId7" Type="http://schemas.openxmlformats.org/officeDocument/2006/relationships/image" /><Relationship Target="embeddings/oleObject0.bin" Id="docRId0" Type="http://schemas.openxmlformats.org/officeDocument/2006/relationships/oleObject" /><Relationship Target="styles.xml" Id="docRId10" Type="http://schemas.openxmlformats.org/officeDocument/2006/relationships/styles" /><Relationship TargetMode="External" Target="https://fr-fr.facebook.com/MaquillageMariage33/" Id="docRId2" Type="http://schemas.openxmlformats.org/officeDocument/2006/relationships/hyperlink" /><Relationship Target="media/image1.wmf" Id="docRId4" Type="http://schemas.openxmlformats.org/officeDocument/2006/relationships/image" /><Relationship Target="embeddings/oleObject2.bin" Id="docRId6" Type="http://schemas.openxmlformats.org/officeDocument/2006/relationships/oleObject" /><Relationship TargetMode="External" Target="mailto:laura.harmonie@hotmail.fr" Id="docRId8" Type="http://schemas.openxmlformats.org/officeDocument/2006/relationships/hyperlink" /><Relationship Target="media/image0.wmf" Id="docRId1" Type="http://schemas.openxmlformats.org/officeDocument/2006/relationships/image" /><Relationship TargetMode="External" Target="https://www.facebook.com/EXTENSION-de-CILS-Bordeaux-112870242125587/" Id="docRId5" Type="http://schemas.openxmlformats.org/officeDocument/2006/relationships/hyperlink" /><Relationship Target="numbering.xml" Id="docRId9" Type="http://schemas.openxmlformats.org/officeDocument/2006/relationships/numbering" /></Relationships>
</file>